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958" w:rsidRDefault="00750958" w:rsidP="00750958">
      <w:pPr>
        <w:ind w:left="-1530" w:firstLine="1530"/>
        <w:rPr>
          <w:position w:val="-32"/>
        </w:rPr>
      </w:pPr>
    </w:p>
    <w:p w:rsidR="00EB5F54" w:rsidRPr="00A65AFA" w:rsidRDefault="00750958" w:rsidP="00750958">
      <w:pPr>
        <w:ind w:left="-1530" w:firstLine="153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23pt;margin-top:48.2pt;width:261pt;height:199.5pt;z-index:-251658752">
            <v:imagedata r:id="rId6" o:title=""/>
          </v:shape>
        </w:pict>
      </w:r>
      <w:r w:rsidRPr="00750958">
        <w:rPr>
          <w:position w:val="-10"/>
        </w:rPr>
        <w:object w:dxaOrig="5340" w:dyaOrig="380">
          <v:shape id="_x0000_i1050" type="#_x0000_t75" style="width:553.5pt;height:39pt" o:ole="">
            <v:imagedata r:id="rId7" o:title=""/>
          </v:shape>
          <o:OLEObject Type="Embed" ProgID="Equation.DSMT4" ShapeID="_x0000_i1050" DrawAspect="Content" ObjectID="_1287807768" r:id="rId8"/>
        </w:object>
      </w:r>
    </w:p>
    <w:p w:rsidR="00487C31" w:rsidRDefault="00487C31"/>
    <w:p w:rsidR="00487C31" w:rsidRDefault="00487C31"/>
    <w:p w:rsidR="00487C31" w:rsidRDefault="00487C31"/>
    <w:p w:rsidR="00487C31" w:rsidRDefault="00487C31"/>
    <w:p w:rsidR="00A65AFA" w:rsidRDefault="00A65AFA"/>
    <w:p w:rsidR="00487C31" w:rsidRDefault="00487C31"/>
    <w:p w:rsidR="00487C31" w:rsidRDefault="00487C31"/>
    <w:p w:rsidR="00487C31" w:rsidRDefault="00487C31"/>
    <w:p w:rsidR="00487C31" w:rsidRDefault="00487C31"/>
    <w:p w:rsidR="00487C31" w:rsidRDefault="00487C31"/>
    <w:p w:rsidR="00487C31" w:rsidRDefault="00487C31"/>
    <w:p w:rsidR="00487C31" w:rsidRDefault="00487C31"/>
    <w:p w:rsidR="00487C31" w:rsidRDefault="00487C31"/>
    <w:p w:rsidR="00487C31" w:rsidRDefault="00487C31"/>
    <w:p w:rsidR="00487C31" w:rsidRDefault="00487C31"/>
    <w:p w:rsidR="00487C31" w:rsidRDefault="00487C31"/>
    <w:p w:rsidR="00487C31" w:rsidRDefault="00487C31">
      <w:r>
        <w:t xml:space="preserve">1.  If   </w:t>
      </w:r>
      <w:r w:rsidRPr="00487C31">
        <w:rPr>
          <w:position w:val="-4"/>
        </w:rPr>
        <w:object w:dxaOrig="380" w:dyaOrig="320">
          <v:shape id="_x0000_i1026" type="#_x0000_t75" style="width:18.75pt;height:15.75pt" o:ole="">
            <v:imagedata r:id="rId9" o:title=""/>
          </v:shape>
          <o:OLEObject Type="Embed" ProgID="Equation.DSMT4" ShapeID="_x0000_i1026" DrawAspect="Content" ObjectID="_1287807769" r:id="rId10"/>
        </w:object>
      </w:r>
      <w:r>
        <w:t xml:space="preserve">  </w:t>
      </w:r>
      <w:proofErr w:type="gramStart"/>
      <w:r>
        <w:t>=  24</w:t>
      </w:r>
      <w:proofErr w:type="gramEnd"/>
      <w:r>
        <w:t xml:space="preserve">,  then  </w:t>
      </w:r>
      <w:r w:rsidRPr="00487C31">
        <w:rPr>
          <w:position w:val="-4"/>
        </w:rPr>
        <w:object w:dxaOrig="400" w:dyaOrig="320">
          <v:shape id="_x0000_i1027" type="#_x0000_t75" style="width:20.25pt;height:15.75pt" o:ole="">
            <v:imagedata r:id="rId11" o:title=""/>
          </v:shape>
          <o:OLEObject Type="Embed" ProgID="Equation.DSMT4" ShapeID="_x0000_i1027" DrawAspect="Content" ObjectID="_1287807770" r:id="rId12"/>
        </w:object>
      </w:r>
      <w:r>
        <w:t xml:space="preserve"> =  __________.</w:t>
      </w:r>
    </w:p>
    <w:p w:rsidR="00487C31" w:rsidRDefault="00487C31"/>
    <w:p w:rsidR="00487C31" w:rsidRDefault="00487C31">
      <w:r>
        <w:t xml:space="preserve">2.  </w:t>
      </w:r>
      <w:proofErr w:type="gramStart"/>
      <w:r>
        <w:t xml:space="preserve">If  </w:t>
      </w:r>
      <w:proofErr w:type="gramEnd"/>
      <w:r w:rsidR="00DC5788" w:rsidRPr="00DC5788">
        <w:rPr>
          <w:position w:val="-10"/>
        </w:rPr>
        <w:object w:dxaOrig="3460" w:dyaOrig="380">
          <v:shape id="_x0000_i1028" type="#_x0000_t75" style="width:173.25pt;height:18.75pt" o:ole="">
            <v:imagedata r:id="rId13" o:title=""/>
          </v:shape>
          <o:OLEObject Type="Embed" ProgID="Equation.DSMT4" ShapeID="_x0000_i1028" DrawAspect="Content" ObjectID="_1287807771" r:id="rId14"/>
        </w:object>
      </w:r>
      <w:r w:rsidR="00DC5788">
        <w:t>.</w:t>
      </w:r>
    </w:p>
    <w:p w:rsidR="00DC5788" w:rsidRDefault="00DC5788"/>
    <w:p w:rsidR="00DC5788" w:rsidRDefault="00DC5788">
      <w:proofErr w:type="gramStart"/>
      <w:r>
        <w:t xml:space="preserve">3.  </w:t>
      </w:r>
      <w:r w:rsidRPr="00DC5788">
        <w:rPr>
          <w:position w:val="-10"/>
        </w:rPr>
        <w:object w:dxaOrig="4200" w:dyaOrig="360">
          <v:shape id="_x0000_i1029" type="#_x0000_t75" style="width:210pt;height:18pt" o:ole="">
            <v:imagedata r:id="rId15" o:title=""/>
          </v:shape>
          <o:OLEObject Type="Embed" ProgID="Equation.DSMT4" ShapeID="_x0000_i1029" DrawAspect="Content" ObjectID="_1287807772" r:id="rId16"/>
        </w:object>
      </w:r>
      <w:r>
        <w:t>.</w:t>
      </w:r>
      <w:proofErr w:type="gramEnd"/>
    </w:p>
    <w:p w:rsidR="00DC5788" w:rsidRDefault="00DC5788"/>
    <w:p w:rsidR="00DC5788" w:rsidRDefault="00DC5788">
      <w:proofErr w:type="gramStart"/>
      <w:r>
        <w:t xml:space="preserve">4.  </w:t>
      </w:r>
      <w:r w:rsidRPr="00DC5788">
        <w:rPr>
          <w:position w:val="-10"/>
        </w:rPr>
        <w:object w:dxaOrig="4500" w:dyaOrig="360">
          <v:shape id="_x0000_i1030" type="#_x0000_t75" style="width:225pt;height:18pt" o:ole="">
            <v:imagedata r:id="rId17" o:title=""/>
          </v:shape>
          <o:OLEObject Type="Embed" ProgID="Equation.DSMT4" ShapeID="_x0000_i1030" DrawAspect="Content" ObjectID="_1287807773" r:id="rId18"/>
        </w:object>
      </w:r>
      <w:r>
        <w:t>.</w:t>
      </w:r>
      <w:proofErr w:type="gramEnd"/>
    </w:p>
    <w:p w:rsidR="00DC5788" w:rsidRDefault="00DC5788"/>
    <w:p w:rsidR="00DC5788" w:rsidRDefault="00DC5788">
      <w:proofErr w:type="gramStart"/>
      <w:r>
        <w:t xml:space="preserve">5.  </w:t>
      </w:r>
      <w:r w:rsidRPr="00DC5788">
        <w:rPr>
          <w:position w:val="-10"/>
        </w:rPr>
        <w:object w:dxaOrig="6460" w:dyaOrig="380">
          <v:shape id="_x0000_i1031" type="#_x0000_t75" style="width:323.25pt;height:18.75pt" o:ole="">
            <v:imagedata r:id="rId19" o:title=""/>
          </v:shape>
          <o:OLEObject Type="Embed" ProgID="Equation.DSMT4" ShapeID="_x0000_i1031" DrawAspect="Content" ObjectID="_1287807774" r:id="rId20"/>
        </w:object>
      </w:r>
      <w:r w:rsidR="00643CC2">
        <w:t>.</w:t>
      </w:r>
      <w:proofErr w:type="gramEnd"/>
      <w:r w:rsidR="00643CC2">
        <w:t xml:space="preserve"> _______, ______</w:t>
      </w:r>
      <w:r w:rsidR="00B573C3">
        <w:t>__</w:t>
      </w:r>
    </w:p>
    <w:p w:rsidR="00643CC2" w:rsidRDefault="00643CC2"/>
    <w:p w:rsidR="00B573C3" w:rsidRDefault="00643CC2" w:rsidP="00B573C3">
      <w:proofErr w:type="gramStart"/>
      <w:r>
        <w:t xml:space="preserve">6.  </w:t>
      </w:r>
      <w:r w:rsidR="00B573C3" w:rsidRPr="00DC5788">
        <w:rPr>
          <w:position w:val="-10"/>
        </w:rPr>
        <w:object w:dxaOrig="6580" w:dyaOrig="380">
          <v:shape id="_x0000_i1032" type="#_x0000_t75" style="width:329.25pt;height:18.75pt" o:ole="">
            <v:imagedata r:id="rId21" o:title=""/>
          </v:shape>
          <o:OLEObject Type="Embed" ProgID="Equation.DSMT4" ShapeID="_x0000_i1032" DrawAspect="Content" ObjectID="_1287807775" r:id="rId22"/>
        </w:object>
      </w:r>
      <w:r w:rsidR="00B573C3">
        <w:t>.</w:t>
      </w:r>
      <w:proofErr w:type="gramEnd"/>
      <w:r w:rsidR="00B573C3">
        <w:t xml:space="preserve"> ______, ________</w:t>
      </w:r>
    </w:p>
    <w:p w:rsidR="00E17E3B" w:rsidRDefault="00E17E3B" w:rsidP="00B573C3"/>
    <w:p w:rsidR="00E17E3B" w:rsidRDefault="0073669C" w:rsidP="00B573C3">
      <w:r>
        <w:t xml:space="preserve">7.  </w:t>
      </w:r>
      <w:r w:rsidRPr="0073669C">
        <w:rPr>
          <w:position w:val="-10"/>
        </w:rPr>
        <w:object w:dxaOrig="6680" w:dyaOrig="320">
          <v:shape id="_x0000_i1033" type="#_x0000_t75" style="width:333.75pt;height:15.75pt" o:ole="">
            <v:imagedata r:id="rId23" o:title=""/>
          </v:shape>
          <o:OLEObject Type="Embed" ProgID="Equation.DSMT4" ShapeID="_x0000_i1033" DrawAspect="Content" ObjectID="_1287807776" r:id="rId24"/>
        </w:object>
      </w:r>
      <w:r>
        <w:t>______, ________</w:t>
      </w:r>
    </w:p>
    <w:p w:rsidR="0073669C" w:rsidRDefault="0073669C" w:rsidP="00B573C3"/>
    <w:p w:rsidR="0073669C" w:rsidRDefault="0073669C" w:rsidP="00B573C3">
      <w:proofErr w:type="gramStart"/>
      <w:r>
        <w:t xml:space="preserve">8.  </w:t>
      </w:r>
      <w:r w:rsidR="00DA0253" w:rsidRPr="00DA0253">
        <w:rPr>
          <w:position w:val="-10"/>
        </w:rPr>
        <w:object w:dxaOrig="6540" w:dyaOrig="380">
          <v:shape id="_x0000_i1034" type="#_x0000_t75" style="width:327pt;height:18.75pt" o:ole="">
            <v:imagedata r:id="rId25" o:title=""/>
          </v:shape>
          <o:OLEObject Type="Embed" ProgID="Equation.DSMT4" ShapeID="_x0000_i1034" DrawAspect="Content" ObjectID="_1287807777" r:id="rId26"/>
        </w:object>
      </w:r>
      <w:r w:rsidR="00DA0253">
        <w:t>.</w:t>
      </w:r>
      <w:proofErr w:type="gramEnd"/>
      <w:r w:rsidR="00DA0253">
        <w:t xml:space="preserve"> ____________</w:t>
      </w:r>
    </w:p>
    <w:p w:rsidR="00D22A69" w:rsidRDefault="00D22A69" w:rsidP="00B573C3"/>
    <w:p w:rsidR="00D22A69" w:rsidRDefault="00B659B5" w:rsidP="00B573C3">
      <w:r>
        <w:t xml:space="preserve">9.  If Δ FCD is equilateral and has a perimeter of 60 feet, what is the length </w:t>
      </w:r>
      <w:proofErr w:type="gramStart"/>
      <w:r>
        <w:t xml:space="preserve">of </w:t>
      </w:r>
      <w:proofErr w:type="gramEnd"/>
      <w:r w:rsidRPr="00B659B5">
        <w:rPr>
          <w:position w:val="-4"/>
        </w:rPr>
        <w:object w:dxaOrig="400" w:dyaOrig="320">
          <v:shape id="_x0000_i1035" type="#_x0000_t75" style="width:20.25pt;height:15.75pt" o:ole="">
            <v:imagedata r:id="rId27" o:title=""/>
          </v:shape>
          <o:OLEObject Type="Embed" ProgID="Equation.DSMT4" ShapeID="_x0000_i1035" DrawAspect="Content" ObjectID="_1287807778" r:id="rId28"/>
        </w:object>
      </w:r>
      <w:r>
        <w:t>?</w:t>
      </w:r>
    </w:p>
    <w:p w:rsidR="00B659B5" w:rsidRDefault="00B659B5" w:rsidP="00B573C3"/>
    <w:p w:rsidR="00B659B5" w:rsidRDefault="00B659B5" w:rsidP="00B573C3">
      <w:proofErr w:type="gramStart"/>
      <w:r>
        <w:t xml:space="preserve">10.  </w:t>
      </w:r>
      <w:r w:rsidRPr="00B659B5">
        <w:rPr>
          <w:position w:val="-24"/>
        </w:rPr>
        <w:object w:dxaOrig="6619" w:dyaOrig="620">
          <v:shape id="_x0000_i1036" type="#_x0000_t75" style="width:330.75pt;height:30.75pt" o:ole="">
            <v:imagedata r:id="rId29" o:title=""/>
          </v:shape>
          <o:OLEObject Type="Embed" ProgID="Equation.DSMT4" ShapeID="_x0000_i1036" DrawAspect="Content" ObjectID="_1287807779" r:id="rId30"/>
        </w:object>
      </w:r>
      <w:r w:rsidR="00761094">
        <w:t>.</w:t>
      </w:r>
      <w:proofErr w:type="gramEnd"/>
      <w:r w:rsidR="00761094">
        <w:t xml:space="preserve"> _______, ________</w:t>
      </w:r>
    </w:p>
    <w:p w:rsidR="00B573C3" w:rsidRDefault="00B573C3" w:rsidP="00B573C3"/>
    <w:p w:rsidR="00643CC2" w:rsidRPr="00A65AFA" w:rsidRDefault="00643CC2"/>
    <w:sectPr w:rsidR="00643CC2" w:rsidRPr="00A65AFA" w:rsidSect="00750958">
      <w:headerReference w:type="default" r:id="rId31"/>
      <w:pgSz w:w="12240" w:h="15840"/>
      <w:pgMar w:top="1440" w:right="126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958" w:rsidRDefault="00750958" w:rsidP="00750958">
      <w:r>
        <w:separator/>
      </w:r>
    </w:p>
  </w:endnote>
  <w:endnote w:type="continuationSeparator" w:id="1">
    <w:p w:rsidR="00750958" w:rsidRDefault="00750958" w:rsidP="007509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958" w:rsidRDefault="00750958" w:rsidP="00750958">
      <w:r>
        <w:separator/>
      </w:r>
    </w:p>
  </w:footnote>
  <w:footnote w:type="continuationSeparator" w:id="1">
    <w:p w:rsidR="00750958" w:rsidRDefault="00750958" w:rsidP="007509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958" w:rsidRDefault="00750958">
    <w:pPr>
      <w:pStyle w:val="Header"/>
    </w:pPr>
    <w:r>
      <w:t>Geometry A</w:t>
    </w:r>
    <w:r>
      <w:tab/>
    </w:r>
    <w:r>
      <w:tab/>
      <w:t xml:space="preserve">      Name:  ______________________________</w:t>
    </w:r>
  </w:p>
  <w:p w:rsidR="00750958" w:rsidRDefault="00750958">
    <w:pPr>
      <w:pStyle w:val="Header"/>
    </w:pPr>
    <w:proofErr w:type="spellStart"/>
    <w:r>
      <w:t>Midsegment</w:t>
    </w:r>
    <w:proofErr w:type="spellEnd"/>
    <w:r>
      <w:t xml:space="preserve"> Practice</w:t>
    </w:r>
    <w:r>
      <w:tab/>
      <w:t xml:space="preserve">                                                  Date:  _________________</w:t>
    </w:r>
    <w:proofErr w:type="gramStart"/>
    <w:r>
      <w:t>_  Period</w:t>
    </w:r>
    <w:proofErr w:type="gramEnd"/>
    <w:r>
      <w:t>:  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5AFA"/>
    <w:rsid w:val="00164C4B"/>
    <w:rsid w:val="00380B81"/>
    <w:rsid w:val="00487C31"/>
    <w:rsid w:val="00643CC2"/>
    <w:rsid w:val="006614C8"/>
    <w:rsid w:val="0073669C"/>
    <w:rsid w:val="00750958"/>
    <w:rsid w:val="00761094"/>
    <w:rsid w:val="00A65AFA"/>
    <w:rsid w:val="00B573C3"/>
    <w:rsid w:val="00B659B5"/>
    <w:rsid w:val="00BA0985"/>
    <w:rsid w:val="00D22A69"/>
    <w:rsid w:val="00D9378B"/>
    <w:rsid w:val="00DA0253"/>
    <w:rsid w:val="00DC5788"/>
    <w:rsid w:val="00E17E3B"/>
    <w:rsid w:val="00EB5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14C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64C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64C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509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50958"/>
    <w:rPr>
      <w:sz w:val="24"/>
      <w:szCs w:val="24"/>
    </w:rPr>
  </w:style>
  <w:style w:type="paragraph" w:styleId="Footer">
    <w:name w:val="footer"/>
    <w:basedOn w:val="Normal"/>
    <w:link w:val="FooterChar"/>
    <w:rsid w:val="007509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5095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webSettings" Target="web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Hatboro-Horsham School District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HHSD</dc:creator>
  <cp:keywords/>
  <dc:description/>
  <cp:lastModifiedBy>ndow</cp:lastModifiedBy>
  <cp:revision>3</cp:revision>
  <cp:lastPrinted>2008-11-10T12:17:00Z</cp:lastPrinted>
  <dcterms:created xsi:type="dcterms:W3CDTF">2008-11-10T12:18:00Z</dcterms:created>
  <dcterms:modified xsi:type="dcterms:W3CDTF">2008-11-10T12:36:00Z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